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2A7C" w14:textId="6F944430" w:rsidR="00500164" w:rsidRPr="00AE090E" w:rsidRDefault="00A5529C" w:rsidP="00500164">
      <w:pPr>
        <w:jc w:val="center"/>
        <w:outlineLvl w:val="0"/>
        <w:rPr>
          <w:szCs w:val="24"/>
        </w:rPr>
      </w:pPr>
      <w:r w:rsidRPr="00AE090E">
        <w:rPr>
          <w:szCs w:val="24"/>
        </w:rPr>
        <w:t>Z</w:t>
      </w:r>
      <w:r w:rsidR="00B313A4" w:rsidRPr="00AE090E">
        <w:rPr>
          <w:szCs w:val="24"/>
        </w:rPr>
        <w:t xml:space="preserve">arządzenie Nr </w:t>
      </w:r>
      <w:r w:rsidR="004070CA">
        <w:rPr>
          <w:szCs w:val="24"/>
        </w:rPr>
        <w:t>0050/534</w:t>
      </w:r>
      <w:r w:rsidR="00B313A4" w:rsidRPr="00AE090E">
        <w:rPr>
          <w:szCs w:val="24"/>
        </w:rPr>
        <w:t>/202</w:t>
      </w:r>
      <w:r w:rsidR="00B31D0B" w:rsidRPr="00AE090E">
        <w:rPr>
          <w:szCs w:val="24"/>
        </w:rPr>
        <w:t>3</w:t>
      </w:r>
    </w:p>
    <w:p w14:paraId="7B61B6F4" w14:textId="77777777" w:rsidR="00500164" w:rsidRPr="00AE090E" w:rsidRDefault="00500164" w:rsidP="00500164">
      <w:pPr>
        <w:jc w:val="center"/>
        <w:outlineLvl w:val="0"/>
        <w:rPr>
          <w:szCs w:val="24"/>
        </w:rPr>
      </w:pPr>
      <w:r w:rsidRPr="00AE090E">
        <w:rPr>
          <w:szCs w:val="24"/>
        </w:rPr>
        <w:t>Prezydenta Miasta Rzeszowa</w:t>
      </w:r>
    </w:p>
    <w:p w14:paraId="6EB49BA9" w14:textId="4ED1A443" w:rsidR="00500164" w:rsidRPr="00AE090E" w:rsidRDefault="00B313A4" w:rsidP="00500164">
      <w:pPr>
        <w:jc w:val="center"/>
        <w:outlineLvl w:val="0"/>
        <w:rPr>
          <w:szCs w:val="24"/>
        </w:rPr>
      </w:pPr>
      <w:r w:rsidRPr="00AE090E">
        <w:rPr>
          <w:szCs w:val="24"/>
        </w:rPr>
        <w:t xml:space="preserve"> z dnia</w:t>
      </w:r>
      <w:r w:rsidR="004070CA">
        <w:rPr>
          <w:szCs w:val="24"/>
        </w:rPr>
        <w:t xml:space="preserve"> 29 listopada </w:t>
      </w:r>
      <w:r w:rsidRPr="00AE090E">
        <w:rPr>
          <w:szCs w:val="24"/>
        </w:rPr>
        <w:t>202</w:t>
      </w:r>
      <w:r w:rsidR="00B31D0B" w:rsidRPr="00AE090E">
        <w:rPr>
          <w:szCs w:val="24"/>
        </w:rPr>
        <w:t>3</w:t>
      </w:r>
      <w:r w:rsidR="00500164" w:rsidRPr="00AE090E">
        <w:rPr>
          <w:szCs w:val="24"/>
        </w:rPr>
        <w:t xml:space="preserve"> r.</w:t>
      </w:r>
    </w:p>
    <w:p w14:paraId="21C48753" w14:textId="77777777" w:rsidR="00500164" w:rsidRPr="00AE090E" w:rsidRDefault="00500164" w:rsidP="00500164">
      <w:pPr>
        <w:jc w:val="center"/>
        <w:outlineLvl w:val="0"/>
        <w:rPr>
          <w:szCs w:val="24"/>
        </w:rPr>
      </w:pPr>
    </w:p>
    <w:p w14:paraId="0B884868" w14:textId="77777777" w:rsidR="00500164" w:rsidRPr="00AE090E" w:rsidRDefault="00500164" w:rsidP="00500164">
      <w:pPr>
        <w:jc w:val="center"/>
        <w:outlineLvl w:val="0"/>
        <w:rPr>
          <w:spacing w:val="-4"/>
          <w:szCs w:val="24"/>
        </w:rPr>
      </w:pPr>
      <w:r w:rsidRPr="00AE090E">
        <w:rPr>
          <w:szCs w:val="24"/>
        </w:rPr>
        <w:t xml:space="preserve">w </w:t>
      </w:r>
      <w:r w:rsidRPr="00AE090E">
        <w:rPr>
          <w:spacing w:val="-4"/>
          <w:szCs w:val="24"/>
        </w:rPr>
        <w:t>sprawie przyznania dorocznej nagrody za osiągnięcia w dziedzinie twórczości artystycznej,</w:t>
      </w:r>
    </w:p>
    <w:p w14:paraId="064E7BAD" w14:textId="77777777" w:rsidR="00500164" w:rsidRPr="00AE090E" w:rsidRDefault="00500164" w:rsidP="00500164">
      <w:pPr>
        <w:jc w:val="center"/>
        <w:outlineLvl w:val="0"/>
        <w:rPr>
          <w:spacing w:val="-4"/>
          <w:szCs w:val="24"/>
        </w:rPr>
      </w:pPr>
      <w:r w:rsidRPr="00AE090E">
        <w:rPr>
          <w:spacing w:val="-4"/>
          <w:szCs w:val="24"/>
        </w:rPr>
        <w:t>upowszechniania i ochrony kultury, w tym promocji Miasta Rzeszowa.</w:t>
      </w:r>
    </w:p>
    <w:p w14:paraId="0BEB50AD" w14:textId="77777777" w:rsidR="00500164" w:rsidRPr="00AE090E" w:rsidRDefault="00500164" w:rsidP="00500164">
      <w:pPr>
        <w:jc w:val="center"/>
        <w:outlineLvl w:val="0"/>
        <w:rPr>
          <w:spacing w:val="-4"/>
          <w:szCs w:val="24"/>
        </w:rPr>
      </w:pPr>
    </w:p>
    <w:p w14:paraId="5D82B27F" w14:textId="4DB351BF" w:rsidR="00500164" w:rsidRPr="00AE090E" w:rsidRDefault="00500164" w:rsidP="00C759BD">
      <w:pPr>
        <w:rPr>
          <w:szCs w:val="24"/>
        </w:rPr>
      </w:pPr>
      <w:r w:rsidRPr="00AE090E">
        <w:rPr>
          <w:spacing w:val="-4"/>
          <w:szCs w:val="24"/>
        </w:rPr>
        <w:t xml:space="preserve">Na podstawie art. 30 ust. 1 ustawy z dnia 8 marca 1990 r. o samorządzie gminnym </w:t>
      </w:r>
      <w:r w:rsidRPr="00AE090E">
        <w:rPr>
          <w:spacing w:val="-4"/>
          <w:szCs w:val="24"/>
        </w:rPr>
        <w:br/>
      </w:r>
      <w:r w:rsidR="00FD1DBC" w:rsidRPr="00AE090E">
        <w:rPr>
          <w:spacing w:val="-4"/>
          <w:szCs w:val="24"/>
        </w:rPr>
        <w:t>(</w:t>
      </w:r>
      <w:r w:rsidR="00C759BD" w:rsidRPr="00AE090E">
        <w:rPr>
          <w:szCs w:val="24"/>
        </w:rPr>
        <w:t>Dz. U. z 2023 r. poz. 40</w:t>
      </w:r>
      <w:r w:rsidR="00A04BDB" w:rsidRPr="00AE090E">
        <w:rPr>
          <w:szCs w:val="24"/>
        </w:rPr>
        <w:t xml:space="preserve"> z późn. zm.</w:t>
      </w:r>
      <w:r w:rsidR="00FD1DBC" w:rsidRPr="00AE090E">
        <w:rPr>
          <w:szCs w:val="24"/>
        </w:rPr>
        <w:t xml:space="preserve">) </w:t>
      </w:r>
      <w:r w:rsidR="00FD1DBC" w:rsidRPr="00AE090E">
        <w:rPr>
          <w:spacing w:val="-4"/>
          <w:szCs w:val="24"/>
        </w:rPr>
        <w:t xml:space="preserve">oraz § 1 i § 2 ust.1 pkt </w:t>
      </w:r>
      <w:r w:rsidR="00115284" w:rsidRPr="00AE090E">
        <w:rPr>
          <w:spacing w:val="-4"/>
          <w:szCs w:val="24"/>
        </w:rPr>
        <w:t>2</w:t>
      </w:r>
      <w:r w:rsidRPr="00AE090E">
        <w:rPr>
          <w:spacing w:val="-4"/>
          <w:szCs w:val="24"/>
        </w:rPr>
        <w:t xml:space="preserve"> Uchwały Nr LVII/118/2006 Rady Miasta Rzeszowa z dnia 25 kwietnia 2006 r. w sprawie określenia szczegółowych zasad </w:t>
      </w:r>
      <w:r w:rsidR="0041165D" w:rsidRPr="00AE090E">
        <w:rPr>
          <w:spacing w:val="-4"/>
          <w:szCs w:val="24"/>
        </w:rPr>
        <w:br/>
      </w:r>
      <w:r w:rsidRPr="00AE090E">
        <w:rPr>
          <w:spacing w:val="-4"/>
          <w:szCs w:val="24"/>
        </w:rPr>
        <w:t>trybu przyznawania dorocznych nagród za osiągnięcia w dziedzinie twórczości artystycznej, upowszechniania i ochrony kultury oraz ich wysokości, zarządza się, co następuje:</w:t>
      </w:r>
    </w:p>
    <w:p w14:paraId="7A068E12" w14:textId="77777777" w:rsidR="0028273C" w:rsidRPr="00AE090E" w:rsidRDefault="0028273C" w:rsidP="0028273C">
      <w:pPr>
        <w:rPr>
          <w:spacing w:val="-4"/>
          <w:szCs w:val="24"/>
        </w:rPr>
      </w:pPr>
    </w:p>
    <w:p w14:paraId="5B899B40" w14:textId="04E4568F" w:rsidR="009A0C54" w:rsidRPr="00AE090E" w:rsidRDefault="00500164" w:rsidP="006D71DD">
      <w:pPr>
        <w:jc w:val="center"/>
        <w:rPr>
          <w:spacing w:val="-4"/>
          <w:szCs w:val="24"/>
        </w:rPr>
      </w:pPr>
      <w:r w:rsidRPr="00AE090E">
        <w:rPr>
          <w:spacing w:val="-4"/>
          <w:szCs w:val="24"/>
        </w:rPr>
        <w:t>§ 1</w:t>
      </w:r>
    </w:p>
    <w:p w14:paraId="1EC98C45" w14:textId="77777777" w:rsidR="006D71DD" w:rsidRPr="00AE090E" w:rsidRDefault="006D71DD" w:rsidP="006D71DD">
      <w:pPr>
        <w:jc w:val="center"/>
        <w:rPr>
          <w:spacing w:val="-4"/>
          <w:szCs w:val="24"/>
        </w:rPr>
      </w:pPr>
    </w:p>
    <w:p w14:paraId="61540540" w14:textId="7E3D6D96" w:rsidR="004A2069" w:rsidRDefault="004A2069" w:rsidP="004A2098">
      <w:pPr>
        <w:rPr>
          <w:spacing w:val="-4"/>
          <w:szCs w:val="24"/>
        </w:rPr>
      </w:pPr>
      <w:r>
        <w:rPr>
          <w:spacing w:val="-4"/>
          <w:szCs w:val="24"/>
        </w:rPr>
        <w:t>Coroczne nagrody Prezydenta za osiągnięcia w dziedzinie twórczości artystycznej, upowszechniania i ochrony kultury zostały przyznane dla:</w:t>
      </w:r>
    </w:p>
    <w:p w14:paraId="03B27E3F" w14:textId="71A1E27E" w:rsidR="004A2069" w:rsidRDefault="004A2069" w:rsidP="004A2098">
      <w:pPr>
        <w:rPr>
          <w:spacing w:val="-4"/>
          <w:szCs w:val="24"/>
        </w:rPr>
      </w:pPr>
      <w:r>
        <w:rPr>
          <w:spacing w:val="-4"/>
          <w:szCs w:val="24"/>
        </w:rPr>
        <w:tab/>
      </w:r>
    </w:p>
    <w:p w14:paraId="4205A60D" w14:textId="0B5A3731" w:rsidR="009F6F73" w:rsidRDefault="009F6F73" w:rsidP="009F6F73">
      <w:pPr>
        <w:pStyle w:val="Akapitzlist"/>
        <w:numPr>
          <w:ilvl w:val="0"/>
          <w:numId w:val="15"/>
        </w:numPr>
        <w:rPr>
          <w:spacing w:val="-4"/>
          <w:szCs w:val="24"/>
        </w:rPr>
      </w:pPr>
      <w:r w:rsidRPr="009F6F73">
        <w:rPr>
          <w:b/>
          <w:bCs/>
          <w:spacing w:val="-4"/>
          <w:szCs w:val="24"/>
        </w:rPr>
        <w:t>Pana Andrzeja Piecucha</w:t>
      </w:r>
      <w:r w:rsidRPr="009F6F73">
        <w:rPr>
          <w:spacing w:val="-4"/>
          <w:szCs w:val="24"/>
        </w:rPr>
        <w:t>- reżysera, aktora Teatru Maska</w:t>
      </w:r>
      <w:r>
        <w:rPr>
          <w:spacing w:val="-4"/>
          <w:szCs w:val="24"/>
        </w:rPr>
        <w:t>-</w:t>
      </w:r>
      <w:r w:rsidRPr="009F6F73">
        <w:rPr>
          <w:spacing w:val="-4"/>
          <w:szCs w:val="24"/>
        </w:rPr>
        <w:t xml:space="preserve"> z okazji jubileuszu 40 lat pracy zawodowej</w:t>
      </w:r>
      <w:r>
        <w:rPr>
          <w:spacing w:val="-4"/>
          <w:szCs w:val="24"/>
        </w:rPr>
        <w:t>- kwotę: 4 000,00 zł brutto;</w:t>
      </w:r>
    </w:p>
    <w:p w14:paraId="3186B89F" w14:textId="77777777" w:rsidR="009F6F73" w:rsidRDefault="009F6F73" w:rsidP="009F6F73">
      <w:pPr>
        <w:pStyle w:val="Akapitzlist"/>
        <w:ind w:left="1428"/>
        <w:rPr>
          <w:spacing w:val="-4"/>
          <w:szCs w:val="24"/>
        </w:rPr>
      </w:pPr>
    </w:p>
    <w:p w14:paraId="45D1AEE2" w14:textId="04B158EE" w:rsidR="009F6F73" w:rsidRDefault="009F6F73" w:rsidP="009F6F73">
      <w:pPr>
        <w:pStyle w:val="Akapitzlist"/>
        <w:numPr>
          <w:ilvl w:val="0"/>
          <w:numId w:val="15"/>
        </w:numPr>
        <w:rPr>
          <w:spacing w:val="-4"/>
          <w:szCs w:val="24"/>
        </w:rPr>
      </w:pPr>
      <w:r w:rsidRPr="009F6F73">
        <w:rPr>
          <w:b/>
          <w:bCs/>
          <w:spacing w:val="-4"/>
          <w:szCs w:val="24"/>
        </w:rPr>
        <w:t>Pana Bogusława Michałka-</w:t>
      </w:r>
      <w:r>
        <w:rPr>
          <w:spacing w:val="-4"/>
          <w:szCs w:val="24"/>
        </w:rPr>
        <w:t xml:space="preserve"> scenografa, aktora Teatru Maska- z okazji jubileuszu 40 lat pracy zawodowej- </w:t>
      </w:r>
      <w:r w:rsidR="00756EE2">
        <w:rPr>
          <w:spacing w:val="-4"/>
          <w:szCs w:val="24"/>
        </w:rPr>
        <w:t xml:space="preserve">kwotę: </w:t>
      </w:r>
      <w:r>
        <w:rPr>
          <w:spacing w:val="-4"/>
          <w:szCs w:val="24"/>
        </w:rPr>
        <w:t>4 000,00 zł brutto;</w:t>
      </w:r>
    </w:p>
    <w:p w14:paraId="59B80CDA" w14:textId="77777777" w:rsidR="009F6F73" w:rsidRPr="009F6F73" w:rsidRDefault="009F6F73" w:rsidP="009F6F73">
      <w:pPr>
        <w:pStyle w:val="Akapitzlist"/>
        <w:rPr>
          <w:spacing w:val="-4"/>
          <w:szCs w:val="24"/>
        </w:rPr>
      </w:pPr>
    </w:p>
    <w:p w14:paraId="597ADE89" w14:textId="5B1BD385" w:rsidR="009F6F73" w:rsidRDefault="009F6F73" w:rsidP="009F6F73">
      <w:pPr>
        <w:pStyle w:val="Akapitzlist"/>
        <w:numPr>
          <w:ilvl w:val="0"/>
          <w:numId w:val="15"/>
        </w:numPr>
        <w:rPr>
          <w:spacing w:val="-4"/>
          <w:szCs w:val="24"/>
        </w:rPr>
      </w:pPr>
      <w:r>
        <w:rPr>
          <w:spacing w:val="-4"/>
          <w:szCs w:val="24"/>
        </w:rPr>
        <w:t xml:space="preserve"> </w:t>
      </w:r>
      <w:r w:rsidRPr="009F6F73">
        <w:rPr>
          <w:b/>
          <w:bCs/>
          <w:spacing w:val="-4"/>
          <w:szCs w:val="24"/>
        </w:rPr>
        <w:t>Pana Kornela Pieńko</w:t>
      </w:r>
      <w:r>
        <w:rPr>
          <w:spacing w:val="-4"/>
          <w:szCs w:val="24"/>
        </w:rPr>
        <w:t>- aktora, reżysera- z okazji 20-lecia pracy artystycznej- kwot</w:t>
      </w:r>
      <w:r w:rsidR="00756EE2">
        <w:rPr>
          <w:spacing w:val="-4"/>
          <w:szCs w:val="24"/>
        </w:rPr>
        <w:t>ę:</w:t>
      </w:r>
      <w:r w:rsidR="00C51204">
        <w:rPr>
          <w:spacing w:val="-4"/>
          <w:szCs w:val="24"/>
        </w:rPr>
        <w:t xml:space="preserve"> </w:t>
      </w:r>
      <w:r>
        <w:rPr>
          <w:spacing w:val="-4"/>
          <w:szCs w:val="24"/>
        </w:rPr>
        <w:t>2000,00 zł brutto;</w:t>
      </w:r>
    </w:p>
    <w:p w14:paraId="50A17357" w14:textId="77777777" w:rsidR="009F6F73" w:rsidRPr="009F6F73" w:rsidRDefault="009F6F73" w:rsidP="009F6F73">
      <w:pPr>
        <w:pStyle w:val="Akapitzlist"/>
        <w:rPr>
          <w:spacing w:val="-4"/>
          <w:szCs w:val="24"/>
        </w:rPr>
      </w:pPr>
    </w:p>
    <w:p w14:paraId="21E7B1EC" w14:textId="3C70B0A8" w:rsidR="009F6F73" w:rsidRDefault="00BF1C8D" w:rsidP="009F6F73">
      <w:pPr>
        <w:pStyle w:val="Akapitzlist"/>
        <w:numPr>
          <w:ilvl w:val="0"/>
          <w:numId w:val="15"/>
        </w:numPr>
        <w:rPr>
          <w:spacing w:val="-4"/>
          <w:szCs w:val="24"/>
        </w:rPr>
      </w:pPr>
      <w:r>
        <w:rPr>
          <w:b/>
          <w:bCs/>
          <w:spacing w:val="-4"/>
          <w:szCs w:val="24"/>
        </w:rPr>
        <w:t>Pani Anety</w:t>
      </w:r>
      <w:r w:rsidR="009F6F73" w:rsidRPr="00756EE2">
        <w:rPr>
          <w:b/>
          <w:bCs/>
          <w:spacing w:val="-4"/>
          <w:szCs w:val="24"/>
        </w:rPr>
        <w:t xml:space="preserve"> Adamskiej- Szukała</w:t>
      </w:r>
      <w:r w:rsidR="009F6F73">
        <w:rPr>
          <w:spacing w:val="-4"/>
          <w:szCs w:val="24"/>
        </w:rPr>
        <w:t>- aktorce, założycielce Teatru Przedmieście, Dyrektor artystycznej Festiwalu Szajna-Grotowski-Kantor</w:t>
      </w:r>
      <w:r w:rsidR="00744AD8">
        <w:rPr>
          <w:spacing w:val="-4"/>
          <w:szCs w:val="24"/>
        </w:rPr>
        <w:t>;</w:t>
      </w:r>
      <w:r w:rsidR="00744AD8" w:rsidRPr="00744AD8">
        <w:rPr>
          <w:spacing w:val="-4"/>
          <w:szCs w:val="24"/>
        </w:rPr>
        <w:t xml:space="preserve"> </w:t>
      </w:r>
      <w:r w:rsidR="00744AD8">
        <w:rPr>
          <w:spacing w:val="-4"/>
          <w:szCs w:val="24"/>
        </w:rPr>
        <w:t>nagroda w dziedzinie upowszechniania kultury</w:t>
      </w:r>
      <w:r w:rsidR="009F6F73">
        <w:rPr>
          <w:spacing w:val="-4"/>
          <w:szCs w:val="24"/>
        </w:rPr>
        <w:t xml:space="preserve"> kwotę</w:t>
      </w:r>
      <w:r w:rsidR="00C51204">
        <w:rPr>
          <w:spacing w:val="-4"/>
          <w:szCs w:val="24"/>
        </w:rPr>
        <w:t xml:space="preserve">: </w:t>
      </w:r>
      <w:r w:rsidR="009F6F73">
        <w:rPr>
          <w:spacing w:val="-4"/>
          <w:szCs w:val="24"/>
        </w:rPr>
        <w:t>2000,00 zł brutto</w:t>
      </w:r>
    </w:p>
    <w:p w14:paraId="0A00903B" w14:textId="77777777" w:rsidR="00756EE2" w:rsidRPr="00756EE2" w:rsidRDefault="00756EE2" w:rsidP="00756EE2">
      <w:pPr>
        <w:pStyle w:val="Akapitzlist"/>
        <w:rPr>
          <w:spacing w:val="-4"/>
          <w:szCs w:val="24"/>
        </w:rPr>
      </w:pPr>
    </w:p>
    <w:p w14:paraId="4007E59D" w14:textId="7200337D" w:rsidR="00756EE2" w:rsidRDefault="00756EE2" w:rsidP="009F6F73">
      <w:pPr>
        <w:pStyle w:val="Akapitzlist"/>
        <w:numPr>
          <w:ilvl w:val="0"/>
          <w:numId w:val="15"/>
        </w:numPr>
        <w:rPr>
          <w:spacing w:val="-4"/>
          <w:szCs w:val="24"/>
        </w:rPr>
      </w:pPr>
      <w:r w:rsidRPr="00DC3889">
        <w:rPr>
          <w:b/>
          <w:spacing w:val="-4"/>
          <w:szCs w:val="24"/>
        </w:rPr>
        <w:t xml:space="preserve">Pana </w:t>
      </w:r>
      <w:r w:rsidR="00DC3889" w:rsidRPr="00DC3889">
        <w:rPr>
          <w:b/>
          <w:spacing w:val="-4"/>
          <w:szCs w:val="24"/>
        </w:rPr>
        <w:t>Józef</w:t>
      </w:r>
      <w:r w:rsidR="00BF1C8D">
        <w:rPr>
          <w:b/>
          <w:spacing w:val="-4"/>
          <w:szCs w:val="24"/>
        </w:rPr>
        <w:t>a</w:t>
      </w:r>
      <w:r w:rsidR="00DC3889" w:rsidRPr="00DC3889">
        <w:rPr>
          <w:b/>
          <w:spacing w:val="-4"/>
          <w:szCs w:val="24"/>
        </w:rPr>
        <w:t xml:space="preserve"> Tadli</w:t>
      </w:r>
      <w:r w:rsidR="00DC3889">
        <w:rPr>
          <w:spacing w:val="-4"/>
          <w:szCs w:val="24"/>
        </w:rPr>
        <w:t xml:space="preserve"> – animatora kultury</w:t>
      </w:r>
      <w:r w:rsidR="00EF0F68">
        <w:rPr>
          <w:spacing w:val="-4"/>
          <w:szCs w:val="24"/>
        </w:rPr>
        <w:t xml:space="preserve"> za całokształt działalności kulturalnej </w:t>
      </w:r>
      <w:r w:rsidR="00DC3889">
        <w:rPr>
          <w:spacing w:val="-4"/>
          <w:szCs w:val="24"/>
        </w:rPr>
        <w:t>; kwotę 2 000,00 zł brutto;</w:t>
      </w:r>
    </w:p>
    <w:p w14:paraId="54481277" w14:textId="77777777" w:rsidR="00DC3889" w:rsidRPr="00DC3889" w:rsidRDefault="00DC3889" w:rsidP="00DC3889">
      <w:pPr>
        <w:pStyle w:val="Akapitzlist"/>
        <w:rPr>
          <w:spacing w:val="-4"/>
          <w:szCs w:val="24"/>
        </w:rPr>
      </w:pPr>
    </w:p>
    <w:p w14:paraId="43DDDCBE" w14:textId="414A4A83" w:rsidR="00DC3889" w:rsidRPr="005D39B3" w:rsidRDefault="00BF1C8D" w:rsidP="005D39B3">
      <w:pPr>
        <w:pStyle w:val="Akapitzlist"/>
        <w:numPr>
          <w:ilvl w:val="0"/>
          <w:numId w:val="15"/>
        </w:numPr>
        <w:rPr>
          <w:spacing w:val="-4"/>
          <w:szCs w:val="24"/>
        </w:rPr>
      </w:pPr>
      <w:r>
        <w:rPr>
          <w:b/>
          <w:spacing w:val="-4"/>
          <w:szCs w:val="24"/>
        </w:rPr>
        <w:t>Pani Joanny</w:t>
      </w:r>
      <w:r w:rsidR="00DC3889" w:rsidRPr="00DC3889">
        <w:rPr>
          <w:b/>
          <w:spacing w:val="-4"/>
          <w:szCs w:val="24"/>
        </w:rPr>
        <w:t xml:space="preserve"> Jęczalik</w:t>
      </w:r>
      <w:r w:rsidR="00DC3889">
        <w:rPr>
          <w:spacing w:val="-4"/>
          <w:szCs w:val="24"/>
        </w:rPr>
        <w:t>- animatorka, menadżerka kultury,</w:t>
      </w:r>
      <w:r w:rsidR="005D39B3">
        <w:rPr>
          <w:spacing w:val="-4"/>
          <w:szCs w:val="24"/>
        </w:rPr>
        <w:t xml:space="preserve"> kuratorka wystaw,</w:t>
      </w:r>
      <w:r w:rsidR="00DC3889">
        <w:rPr>
          <w:spacing w:val="-4"/>
          <w:szCs w:val="24"/>
        </w:rPr>
        <w:t xml:space="preserve"> autorka wielu projektów </w:t>
      </w:r>
      <w:r w:rsidR="005D39B3">
        <w:rPr>
          <w:spacing w:val="-4"/>
          <w:szCs w:val="24"/>
        </w:rPr>
        <w:t>m.in.: „Na szklanym negatywie-Leopoldyna i Edward Janusz”; „Willa Januszów”</w:t>
      </w:r>
      <w:r w:rsidR="00EF0F68">
        <w:rPr>
          <w:spacing w:val="-4"/>
          <w:szCs w:val="24"/>
        </w:rPr>
        <w:t xml:space="preserve">- nagroda w dziedzinie upowszechniania kultury; </w:t>
      </w:r>
      <w:r w:rsidR="00DC3889" w:rsidRPr="005D39B3">
        <w:rPr>
          <w:spacing w:val="-4"/>
          <w:szCs w:val="24"/>
        </w:rPr>
        <w:t>kwotę 1 500, 00 zł brutto.</w:t>
      </w:r>
    </w:p>
    <w:p w14:paraId="419A60AB" w14:textId="77777777" w:rsidR="00DC3889" w:rsidRPr="00DC3889" w:rsidRDefault="00DC3889" w:rsidP="00DC3889">
      <w:pPr>
        <w:pStyle w:val="Akapitzlist"/>
        <w:rPr>
          <w:spacing w:val="-4"/>
          <w:szCs w:val="24"/>
        </w:rPr>
      </w:pPr>
    </w:p>
    <w:p w14:paraId="6736EFCC" w14:textId="03AC57FA" w:rsidR="00DC3889" w:rsidRDefault="00DC3889" w:rsidP="009F6F73">
      <w:pPr>
        <w:pStyle w:val="Akapitzlist"/>
        <w:numPr>
          <w:ilvl w:val="0"/>
          <w:numId w:val="15"/>
        </w:numPr>
        <w:rPr>
          <w:spacing w:val="-4"/>
          <w:szCs w:val="24"/>
        </w:rPr>
      </w:pPr>
      <w:r w:rsidRPr="00DC3889">
        <w:rPr>
          <w:b/>
          <w:spacing w:val="-4"/>
          <w:szCs w:val="24"/>
        </w:rPr>
        <w:t>Pan</w:t>
      </w:r>
      <w:r w:rsidR="005D39B3">
        <w:rPr>
          <w:b/>
          <w:spacing w:val="-4"/>
          <w:szCs w:val="24"/>
        </w:rPr>
        <w:t>a</w:t>
      </w:r>
      <w:r w:rsidRPr="00DC3889">
        <w:rPr>
          <w:b/>
          <w:spacing w:val="-4"/>
          <w:szCs w:val="24"/>
        </w:rPr>
        <w:t xml:space="preserve"> </w:t>
      </w:r>
      <w:r w:rsidR="00BF1C8D" w:rsidRPr="00DC3889">
        <w:rPr>
          <w:b/>
          <w:spacing w:val="-4"/>
          <w:szCs w:val="24"/>
        </w:rPr>
        <w:t>Pawła</w:t>
      </w:r>
      <w:r w:rsidRPr="00DC3889">
        <w:rPr>
          <w:b/>
          <w:spacing w:val="-4"/>
          <w:szCs w:val="24"/>
        </w:rPr>
        <w:t xml:space="preserve"> Kadłuczko</w:t>
      </w:r>
      <w:r>
        <w:rPr>
          <w:spacing w:val="-4"/>
          <w:szCs w:val="24"/>
        </w:rPr>
        <w:t xml:space="preserve">- działacz kultury, organizator wielu wydarzeń kulturalnych i pokazów filmowych, założyciel Kino za Rogiem Cafe; </w:t>
      </w:r>
      <w:r w:rsidR="00EF0F68">
        <w:rPr>
          <w:spacing w:val="-4"/>
          <w:szCs w:val="24"/>
        </w:rPr>
        <w:t xml:space="preserve">nagroda w dziedzinie upowszechniania kultury; </w:t>
      </w:r>
      <w:r>
        <w:rPr>
          <w:spacing w:val="-4"/>
          <w:szCs w:val="24"/>
        </w:rPr>
        <w:t>kwotę  1 500,00 zł brutto</w:t>
      </w:r>
    </w:p>
    <w:p w14:paraId="06B5DEFF" w14:textId="77777777" w:rsidR="00DC3889" w:rsidRPr="00DC3889" w:rsidRDefault="00DC3889" w:rsidP="00DC3889">
      <w:pPr>
        <w:pStyle w:val="Akapitzlist"/>
        <w:rPr>
          <w:spacing w:val="-4"/>
          <w:szCs w:val="24"/>
        </w:rPr>
      </w:pPr>
    </w:p>
    <w:p w14:paraId="3568E5C7" w14:textId="34627C60" w:rsidR="00DC3889" w:rsidRDefault="00DC3889" w:rsidP="009F6F73">
      <w:pPr>
        <w:pStyle w:val="Akapitzlist"/>
        <w:numPr>
          <w:ilvl w:val="0"/>
          <w:numId w:val="15"/>
        </w:numPr>
        <w:rPr>
          <w:spacing w:val="-4"/>
          <w:szCs w:val="24"/>
        </w:rPr>
      </w:pPr>
      <w:r w:rsidRPr="00E82BD8">
        <w:rPr>
          <w:b/>
          <w:spacing w:val="-4"/>
          <w:szCs w:val="24"/>
        </w:rPr>
        <w:t>Pan</w:t>
      </w:r>
      <w:r w:rsidR="005D39B3">
        <w:rPr>
          <w:b/>
          <w:spacing w:val="-4"/>
          <w:szCs w:val="24"/>
        </w:rPr>
        <w:t>a</w:t>
      </w:r>
      <w:r w:rsidRPr="00E82BD8">
        <w:rPr>
          <w:b/>
          <w:spacing w:val="-4"/>
          <w:szCs w:val="24"/>
        </w:rPr>
        <w:t xml:space="preserve"> Adam</w:t>
      </w:r>
      <w:r w:rsidR="00BF1C8D">
        <w:rPr>
          <w:b/>
          <w:spacing w:val="-4"/>
          <w:szCs w:val="24"/>
        </w:rPr>
        <w:t>a</w:t>
      </w:r>
      <w:r w:rsidRPr="00E82BD8">
        <w:rPr>
          <w:b/>
          <w:spacing w:val="-4"/>
          <w:szCs w:val="24"/>
        </w:rPr>
        <w:t xml:space="preserve"> Kus</w:t>
      </w:r>
      <w:r>
        <w:rPr>
          <w:spacing w:val="-4"/>
          <w:szCs w:val="24"/>
        </w:rPr>
        <w:t>- animator</w:t>
      </w:r>
      <w:r w:rsidR="00C60F63">
        <w:rPr>
          <w:spacing w:val="-4"/>
          <w:szCs w:val="24"/>
        </w:rPr>
        <w:t>a</w:t>
      </w:r>
      <w:r>
        <w:rPr>
          <w:spacing w:val="-4"/>
          <w:szCs w:val="24"/>
        </w:rPr>
        <w:t xml:space="preserve"> kultury,</w:t>
      </w:r>
      <w:r w:rsidR="00E82BD8">
        <w:rPr>
          <w:spacing w:val="-4"/>
          <w:szCs w:val="24"/>
        </w:rPr>
        <w:t xml:space="preserve"> fotograf</w:t>
      </w:r>
      <w:r w:rsidR="00C60F63">
        <w:rPr>
          <w:spacing w:val="-4"/>
          <w:szCs w:val="24"/>
        </w:rPr>
        <w:t>a</w:t>
      </w:r>
      <w:r w:rsidR="00E82BD8">
        <w:rPr>
          <w:spacing w:val="-4"/>
          <w:szCs w:val="24"/>
        </w:rPr>
        <w:t>, instruktor</w:t>
      </w:r>
      <w:r w:rsidR="00C60F63">
        <w:rPr>
          <w:spacing w:val="-4"/>
          <w:szCs w:val="24"/>
        </w:rPr>
        <w:t>a</w:t>
      </w:r>
      <w:r w:rsidR="00E82BD8">
        <w:rPr>
          <w:spacing w:val="-4"/>
          <w:szCs w:val="24"/>
        </w:rPr>
        <w:t xml:space="preserve"> WDK w Rzeszowie, odznaczony medalem Fotoklubu RP „Za zasługi dla rozwoju twórczości fotograficznej”; </w:t>
      </w:r>
      <w:r w:rsidR="00EF0F68">
        <w:rPr>
          <w:spacing w:val="-4"/>
          <w:szCs w:val="24"/>
        </w:rPr>
        <w:t xml:space="preserve">nagroda w dziedzinie upowszechniania kultury; </w:t>
      </w:r>
      <w:r w:rsidR="00E82BD8">
        <w:rPr>
          <w:spacing w:val="-4"/>
          <w:szCs w:val="24"/>
        </w:rPr>
        <w:t>kwotę 2 000,00 zł brutto.</w:t>
      </w:r>
    </w:p>
    <w:p w14:paraId="37D707A6" w14:textId="77777777" w:rsidR="00E82BD8" w:rsidRPr="00E82BD8" w:rsidRDefault="00E82BD8" w:rsidP="00E82BD8">
      <w:pPr>
        <w:pStyle w:val="Akapitzlist"/>
        <w:rPr>
          <w:spacing w:val="-4"/>
          <w:szCs w:val="24"/>
        </w:rPr>
      </w:pPr>
    </w:p>
    <w:p w14:paraId="28993C36" w14:textId="6ECE3BAE" w:rsidR="00F97A46" w:rsidRPr="00EF0F68" w:rsidRDefault="00E82BD8" w:rsidP="00EF0F68">
      <w:pPr>
        <w:pStyle w:val="Akapitzlist"/>
        <w:numPr>
          <w:ilvl w:val="0"/>
          <w:numId w:val="15"/>
        </w:numPr>
        <w:rPr>
          <w:spacing w:val="-4"/>
          <w:szCs w:val="24"/>
        </w:rPr>
      </w:pPr>
      <w:r w:rsidRPr="00F97A46">
        <w:rPr>
          <w:b/>
          <w:spacing w:val="-4"/>
          <w:szCs w:val="24"/>
        </w:rPr>
        <w:t>Pan</w:t>
      </w:r>
      <w:r w:rsidR="00BF1C8D">
        <w:rPr>
          <w:b/>
          <w:spacing w:val="-4"/>
          <w:szCs w:val="24"/>
        </w:rPr>
        <w:t>i Stanisławy</w:t>
      </w:r>
      <w:r w:rsidRPr="00F97A46">
        <w:rPr>
          <w:b/>
          <w:spacing w:val="-4"/>
          <w:szCs w:val="24"/>
        </w:rPr>
        <w:t xml:space="preserve"> Bełch</w:t>
      </w:r>
      <w:r>
        <w:rPr>
          <w:spacing w:val="-4"/>
          <w:szCs w:val="24"/>
        </w:rPr>
        <w:t>- autorka książek, animator</w:t>
      </w:r>
      <w:r w:rsidR="00F97A46">
        <w:rPr>
          <w:spacing w:val="-4"/>
          <w:szCs w:val="24"/>
        </w:rPr>
        <w:t xml:space="preserve"> kultury,- z okazji 50-lecia pracy twórczej; kwotę: 4 000,00 zł brutto</w:t>
      </w:r>
      <w:r w:rsidR="00EF0F68">
        <w:rPr>
          <w:spacing w:val="-4"/>
          <w:szCs w:val="24"/>
        </w:rPr>
        <w:t>.</w:t>
      </w:r>
    </w:p>
    <w:p w14:paraId="763F7D69" w14:textId="15DEE3A3" w:rsidR="009F6F73" w:rsidRDefault="00F97A46" w:rsidP="00F97A46">
      <w:pPr>
        <w:pStyle w:val="Akapitzlist"/>
        <w:numPr>
          <w:ilvl w:val="0"/>
          <w:numId w:val="15"/>
        </w:numPr>
        <w:rPr>
          <w:spacing w:val="-4"/>
          <w:szCs w:val="24"/>
        </w:rPr>
      </w:pPr>
      <w:r w:rsidRPr="00C6407B">
        <w:rPr>
          <w:b/>
          <w:spacing w:val="-4"/>
          <w:szCs w:val="24"/>
        </w:rPr>
        <w:lastRenderedPageBreak/>
        <w:t>Pan</w:t>
      </w:r>
      <w:r w:rsidR="005D39B3">
        <w:rPr>
          <w:b/>
          <w:spacing w:val="-4"/>
          <w:szCs w:val="24"/>
        </w:rPr>
        <w:t>a</w:t>
      </w:r>
      <w:r w:rsidRPr="00C6407B">
        <w:rPr>
          <w:b/>
          <w:spacing w:val="-4"/>
          <w:szCs w:val="24"/>
        </w:rPr>
        <w:t xml:space="preserve"> Józef</w:t>
      </w:r>
      <w:r w:rsidR="00BF1C8D">
        <w:rPr>
          <w:b/>
          <w:spacing w:val="-4"/>
          <w:szCs w:val="24"/>
        </w:rPr>
        <w:t>a</w:t>
      </w:r>
      <w:r w:rsidRPr="00C6407B">
        <w:rPr>
          <w:b/>
          <w:spacing w:val="-4"/>
          <w:szCs w:val="24"/>
        </w:rPr>
        <w:t xml:space="preserve"> Ambrozowicz</w:t>
      </w:r>
      <w:r>
        <w:rPr>
          <w:spacing w:val="-4"/>
          <w:szCs w:val="24"/>
        </w:rPr>
        <w:t xml:space="preserve">- publicysta kulturny, dziennikarz, fotografik, odznaczony </w:t>
      </w:r>
      <w:r w:rsidR="00C6407B">
        <w:rPr>
          <w:spacing w:val="-4"/>
          <w:szCs w:val="24"/>
        </w:rPr>
        <w:t>m.in.</w:t>
      </w:r>
      <w:r>
        <w:rPr>
          <w:spacing w:val="-4"/>
          <w:szCs w:val="24"/>
        </w:rPr>
        <w:t xml:space="preserve"> Srebrnym i Złotym Krzyżem Zasługi, Zasłużony Działacz Kultury, Zasłużony Kulturze  Gloria Artis 2021 r.;</w:t>
      </w:r>
      <w:r w:rsidR="00EF0F68">
        <w:rPr>
          <w:spacing w:val="-4"/>
          <w:szCs w:val="24"/>
        </w:rPr>
        <w:t xml:space="preserve"> nagroda za całokształt działalność kulturalne;</w:t>
      </w:r>
      <w:r>
        <w:rPr>
          <w:spacing w:val="-4"/>
          <w:szCs w:val="24"/>
        </w:rPr>
        <w:t xml:space="preserve"> kwotę: 2 000,00 zł </w:t>
      </w:r>
    </w:p>
    <w:p w14:paraId="554E6E9A" w14:textId="77777777" w:rsidR="00C6407B" w:rsidRPr="00C6407B" w:rsidRDefault="00C6407B" w:rsidP="00C6407B">
      <w:pPr>
        <w:pStyle w:val="Akapitzlist"/>
        <w:rPr>
          <w:spacing w:val="-4"/>
          <w:szCs w:val="24"/>
        </w:rPr>
      </w:pPr>
    </w:p>
    <w:p w14:paraId="30840F5F" w14:textId="17518A2C" w:rsidR="00C6407B" w:rsidRDefault="00BF1C8D" w:rsidP="00F97A46">
      <w:pPr>
        <w:pStyle w:val="Akapitzlist"/>
        <w:numPr>
          <w:ilvl w:val="0"/>
          <w:numId w:val="15"/>
        </w:numPr>
        <w:rPr>
          <w:spacing w:val="-4"/>
          <w:szCs w:val="24"/>
        </w:rPr>
      </w:pPr>
      <w:r>
        <w:rPr>
          <w:b/>
          <w:spacing w:val="-4"/>
          <w:szCs w:val="24"/>
        </w:rPr>
        <w:t>Pani Jadwigi</w:t>
      </w:r>
      <w:r w:rsidR="00C6407B" w:rsidRPr="00D339ED">
        <w:rPr>
          <w:b/>
          <w:spacing w:val="-4"/>
          <w:szCs w:val="24"/>
        </w:rPr>
        <w:t xml:space="preserve"> Kupiszews</w:t>
      </w:r>
      <w:r w:rsidR="005D39B3">
        <w:rPr>
          <w:b/>
          <w:spacing w:val="-4"/>
          <w:szCs w:val="24"/>
        </w:rPr>
        <w:t>kiej</w:t>
      </w:r>
      <w:r w:rsidR="00C6407B" w:rsidRPr="00D339ED">
        <w:rPr>
          <w:b/>
          <w:spacing w:val="-4"/>
          <w:szCs w:val="24"/>
        </w:rPr>
        <w:t>-</w:t>
      </w:r>
      <w:r w:rsidR="00C6407B">
        <w:rPr>
          <w:spacing w:val="-4"/>
          <w:szCs w:val="24"/>
        </w:rPr>
        <w:t xml:space="preserve"> malark</w:t>
      </w:r>
      <w:r w:rsidR="00C60F63">
        <w:rPr>
          <w:spacing w:val="-4"/>
          <w:szCs w:val="24"/>
        </w:rPr>
        <w:t>i</w:t>
      </w:r>
      <w:r w:rsidR="00C6407B">
        <w:rPr>
          <w:spacing w:val="-4"/>
          <w:szCs w:val="24"/>
        </w:rPr>
        <w:t>, poetk</w:t>
      </w:r>
      <w:r w:rsidR="00C60F63">
        <w:rPr>
          <w:spacing w:val="-4"/>
          <w:szCs w:val="24"/>
        </w:rPr>
        <w:t>i</w:t>
      </w:r>
      <w:r w:rsidR="00C6407B">
        <w:rPr>
          <w:spacing w:val="-4"/>
          <w:szCs w:val="24"/>
        </w:rPr>
        <w:t>, animatork</w:t>
      </w:r>
      <w:r w:rsidR="00C60F63">
        <w:rPr>
          <w:spacing w:val="-4"/>
          <w:szCs w:val="24"/>
        </w:rPr>
        <w:t>i</w:t>
      </w:r>
      <w:r w:rsidR="00C6407B">
        <w:rPr>
          <w:spacing w:val="-4"/>
          <w:szCs w:val="24"/>
        </w:rPr>
        <w:t xml:space="preserve"> kultury, odznaczon</w:t>
      </w:r>
      <w:r w:rsidR="00C60F63">
        <w:rPr>
          <w:spacing w:val="-4"/>
          <w:szCs w:val="24"/>
        </w:rPr>
        <w:t>ej</w:t>
      </w:r>
      <w:r w:rsidR="00C6407B">
        <w:rPr>
          <w:spacing w:val="-4"/>
          <w:szCs w:val="24"/>
        </w:rPr>
        <w:t xml:space="preserve"> m.in. Srebrnym i Złotym Krzyżem Zasługi, Brązowym Medalem Gloria Artis.;</w:t>
      </w:r>
      <w:r w:rsidR="00EF0F68" w:rsidRPr="00EF0F68">
        <w:rPr>
          <w:spacing w:val="-4"/>
          <w:szCs w:val="24"/>
        </w:rPr>
        <w:t xml:space="preserve"> </w:t>
      </w:r>
      <w:r w:rsidR="00EF0F68">
        <w:rPr>
          <w:spacing w:val="-4"/>
          <w:szCs w:val="24"/>
        </w:rPr>
        <w:t>nagroda</w:t>
      </w:r>
      <w:r w:rsidR="005630EC">
        <w:rPr>
          <w:spacing w:val="-4"/>
          <w:szCs w:val="24"/>
        </w:rPr>
        <w:t xml:space="preserve"> na</w:t>
      </w:r>
      <w:r w:rsidR="00EF0F68">
        <w:rPr>
          <w:spacing w:val="-4"/>
          <w:szCs w:val="24"/>
        </w:rPr>
        <w:t xml:space="preserve"> całokształt działalności kulturalnej; </w:t>
      </w:r>
      <w:r w:rsidR="00C6407B">
        <w:rPr>
          <w:spacing w:val="-4"/>
          <w:szCs w:val="24"/>
        </w:rPr>
        <w:t xml:space="preserve"> kwota: 2 000,00 zł brutto. </w:t>
      </w:r>
    </w:p>
    <w:p w14:paraId="4C2D5351" w14:textId="77777777" w:rsidR="00D339ED" w:rsidRPr="00D339ED" w:rsidRDefault="00D339ED" w:rsidP="00D339ED">
      <w:pPr>
        <w:pStyle w:val="Akapitzlist"/>
        <w:rPr>
          <w:spacing w:val="-4"/>
          <w:szCs w:val="24"/>
        </w:rPr>
      </w:pPr>
    </w:p>
    <w:p w14:paraId="7709C090" w14:textId="21F3BE94" w:rsidR="00D339ED" w:rsidRDefault="00FA3B6B" w:rsidP="00F97A46">
      <w:pPr>
        <w:pStyle w:val="Akapitzlist"/>
        <w:numPr>
          <w:ilvl w:val="0"/>
          <w:numId w:val="15"/>
        </w:numPr>
        <w:rPr>
          <w:spacing w:val="-4"/>
          <w:szCs w:val="24"/>
        </w:rPr>
      </w:pPr>
      <w:r w:rsidRPr="00A57A38">
        <w:rPr>
          <w:b/>
          <w:spacing w:val="-4"/>
          <w:szCs w:val="24"/>
        </w:rPr>
        <w:t>Pan</w:t>
      </w:r>
      <w:r w:rsidR="005D39B3">
        <w:rPr>
          <w:b/>
          <w:spacing w:val="-4"/>
          <w:szCs w:val="24"/>
        </w:rPr>
        <w:t>a</w:t>
      </w:r>
      <w:r w:rsidRPr="00A57A38">
        <w:rPr>
          <w:b/>
          <w:spacing w:val="-4"/>
          <w:szCs w:val="24"/>
        </w:rPr>
        <w:t xml:space="preserve"> Szymon</w:t>
      </w:r>
      <w:r w:rsidR="00BF1C8D">
        <w:rPr>
          <w:b/>
          <w:spacing w:val="-4"/>
          <w:szCs w:val="24"/>
        </w:rPr>
        <w:t>a</w:t>
      </w:r>
      <w:r w:rsidRPr="00A57A38">
        <w:rPr>
          <w:b/>
          <w:spacing w:val="-4"/>
          <w:szCs w:val="24"/>
        </w:rPr>
        <w:t xml:space="preserve"> Jakubowski</w:t>
      </w:r>
      <w:r w:rsidR="005D39B3">
        <w:rPr>
          <w:b/>
          <w:spacing w:val="-4"/>
          <w:szCs w:val="24"/>
        </w:rPr>
        <w:t>ego</w:t>
      </w:r>
      <w:r w:rsidRPr="00A57A38">
        <w:rPr>
          <w:b/>
          <w:spacing w:val="-4"/>
          <w:szCs w:val="24"/>
        </w:rPr>
        <w:t>-</w:t>
      </w:r>
      <w:r>
        <w:rPr>
          <w:spacing w:val="-4"/>
          <w:szCs w:val="24"/>
        </w:rPr>
        <w:t xml:space="preserve"> dziennikarz, publicysta, autor książek, popularyzator regionalnej historii;</w:t>
      </w:r>
      <w:r w:rsidR="00EF0F68" w:rsidRPr="00EF0F68">
        <w:rPr>
          <w:spacing w:val="-4"/>
          <w:szCs w:val="24"/>
        </w:rPr>
        <w:t xml:space="preserve"> </w:t>
      </w:r>
      <w:r w:rsidR="00EF0F68">
        <w:rPr>
          <w:spacing w:val="-4"/>
          <w:szCs w:val="24"/>
        </w:rPr>
        <w:t xml:space="preserve">nagroda w dziedzinie upowszechniania kultury </w:t>
      </w:r>
      <w:r>
        <w:rPr>
          <w:spacing w:val="-4"/>
          <w:szCs w:val="24"/>
        </w:rPr>
        <w:t xml:space="preserve"> kwotę: 2 000,00 zł brutto;</w:t>
      </w:r>
    </w:p>
    <w:p w14:paraId="2E1C4D69" w14:textId="77777777" w:rsidR="00FA3B6B" w:rsidRPr="00A57A38" w:rsidRDefault="00FA3B6B" w:rsidP="00FA3B6B">
      <w:pPr>
        <w:pStyle w:val="Akapitzlist"/>
        <w:rPr>
          <w:b/>
          <w:spacing w:val="-4"/>
          <w:szCs w:val="24"/>
        </w:rPr>
      </w:pPr>
    </w:p>
    <w:p w14:paraId="36275FF0" w14:textId="01F64564" w:rsidR="00FA3B6B" w:rsidRDefault="00FA3B6B" w:rsidP="00F97A46">
      <w:pPr>
        <w:pStyle w:val="Akapitzlist"/>
        <w:numPr>
          <w:ilvl w:val="0"/>
          <w:numId w:val="15"/>
        </w:numPr>
        <w:rPr>
          <w:spacing w:val="-4"/>
          <w:szCs w:val="24"/>
        </w:rPr>
      </w:pPr>
      <w:r w:rsidRPr="00A57A38">
        <w:rPr>
          <w:b/>
          <w:spacing w:val="-4"/>
          <w:szCs w:val="24"/>
        </w:rPr>
        <w:t>Pani Aliny Pochwat-Cichy</w:t>
      </w:r>
      <w:r>
        <w:rPr>
          <w:spacing w:val="-4"/>
          <w:szCs w:val="24"/>
        </w:rPr>
        <w:t xml:space="preserve">- dziennikarka, publicystka, </w:t>
      </w:r>
      <w:r w:rsidR="004F4D46">
        <w:rPr>
          <w:spacing w:val="-4"/>
          <w:szCs w:val="24"/>
        </w:rPr>
        <w:t>odznaczona</w:t>
      </w:r>
      <w:r>
        <w:rPr>
          <w:spacing w:val="-4"/>
          <w:szCs w:val="24"/>
        </w:rPr>
        <w:t xml:space="preserve"> Srebrnym Medalem za Długoletnią Służbę</w:t>
      </w:r>
      <w:r w:rsidR="00304D37">
        <w:rPr>
          <w:spacing w:val="-4"/>
          <w:szCs w:val="24"/>
        </w:rPr>
        <w:t xml:space="preserve"> laureatka Nagrody w Ogólnopolskim Konkursie Medycznym- Dziennikarz Roku 2021</w:t>
      </w:r>
      <w:r>
        <w:rPr>
          <w:spacing w:val="-4"/>
          <w:szCs w:val="24"/>
        </w:rPr>
        <w:t xml:space="preserve">; </w:t>
      </w:r>
      <w:r w:rsidR="00EF0F68">
        <w:rPr>
          <w:spacing w:val="-4"/>
          <w:szCs w:val="24"/>
        </w:rPr>
        <w:t xml:space="preserve">nagroda w dziedzinie upowszechniania kultury </w:t>
      </w:r>
      <w:r>
        <w:rPr>
          <w:spacing w:val="-4"/>
          <w:szCs w:val="24"/>
        </w:rPr>
        <w:t>kwotą: 1 500,00 zł brutto;</w:t>
      </w:r>
    </w:p>
    <w:p w14:paraId="05FC5DDB" w14:textId="77777777" w:rsidR="00FA3B6B" w:rsidRPr="00FA3B6B" w:rsidRDefault="00FA3B6B" w:rsidP="00FA3B6B">
      <w:pPr>
        <w:pStyle w:val="Akapitzlist"/>
        <w:rPr>
          <w:spacing w:val="-4"/>
          <w:szCs w:val="24"/>
        </w:rPr>
      </w:pPr>
    </w:p>
    <w:p w14:paraId="686A7402" w14:textId="03DB29BB" w:rsidR="00FA3B6B" w:rsidRPr="00C60F63" w:rsidRDefault="00BF1C8D" w:rsidP="00C60F63">
      <w:pPr>
        <w:pStyle w:val="Akapitzlist"/>
        <w:numPr>
          <w:ilvl w:val="0"/>
          <w:numId w:val="15"/>
        </w:numPr>
        <w:rPr>
          <w:spacing w:val="-4"/>
          <w:szCs w:val="24"/>
        </w:rPr>
      </w:pPr>
      <w:r>
        <w:rPr>
          <w:b/>
          <w:spacing w:val="-4"/>
          <w:szCs w:val="24"/>
        </w:rPr>
        <w:t>Pan</w:t>
      </w:r>
      <w:r w:rsidR="005D39B3">
        <w:rPr>
          <w:b/>
          <w:spacing w:val="-4"/>
          <w:szCs w:val="24"/>
        </w:rPr>
        <w:t>a</w:t>
      </w:r>
      <w:r>
        <w:rPr>
          <w:b/>
          <w:spacing w:val="-4"/>
          <w:szCs w:val="24"/>
        </w:rPr>
        <w:t xml:space="preserve"> Kamil</w:t>
      </w:r>
      <w:r w:rsidR="005D39B3">
        <w:rPr>
          <w:b/>
          <w:spacing w:val="-4"/>
          <w:szCs w:val="24"/>
        </w:rPr>
        <w:t xml:space="preserve">a </w:t>
      </w:r>
      <w:r w:rsidR="00406E2E" w:rsidRPr="00406E2E">
        <w:rPr>
          <w:b/>
          <w:spacing w:val="-4"/>
          <w:szCs w:val="24"/>
        </w:rPr>
        <w:t>Skrzypiec</w:t>
      </w:r>
      <w:r w:rsidR="00406E2E">
        <w:rPr>
          <w:spacing w:val="-4"/>
          <w:szCs w:val="24"/>
        </w:rPr>
        <w:t>- grafik,</w:t>
      </w:r>
      <w:r w:rsidR="00C60F63">
        <w:rPr>
          <w:spacing w:val="-4"/>
          <w:szCs w:val="24"/>
        </w:rPr>
        <w:t xml:space="preserve"> Laureat m.in. I miejsca w Międzynarodowym Konkursie na plakat: Krajobraz, I miejsca w Ogólnopolskim Konkursie Głębia Spojrzenia</w:t>
      </w:r>
      <w:r w:rsidR="00406E2E" w:rsidRPr="00C60F63">
        <w:rPr>
          <w:spacing w:val="-4"/>
          <w:szCs w:val="24"/>
        </w:rPr>
        <w:t>;</w:t>
      </w:r>
      <w:r w:rsidR="005630EC">
        <w:rPr>
          <w:spacing w:val="-4"/>
          <w:szCs w:val="24"/>
        </w:rPr>
        <w:t>N</w:t>
      </w:r>
      <w:r w:rsidR="00EF0F68">
        <w:rPr>
          <w:spacing w:val="-4"/>
          <w:szCs w:val="24"/>
        </w:rPr>
        <w:t xml:space="preserve">agroda w dziedzinie upowszechniania kultury; </w:t>
      </w:r>
      <w:r w:rsidR="00406E2E" w:rsidRPr="00C60F63">
        <w:rPr>
          <w:spacing w:val="-4"/>
          <w:szCs w:val="24"/>
        </w:rPr>
        <w:t>kwotę: 1 500, 00  zł brutto;</w:t>
      </w:r>
    </w:p>
    <w:p w14:paraId="595C167F" w14:textId="77777777" w:rsidR="00406E2E" w:rsidRPr="00406E2E" w:rsidRDefault="00406E2E" w:rsidP="00406E2E">
      <w:pPr>
        <w:pStyle w:val="Akapitzlist"/>
        <w:rPr>
          <w:spacing w:val="-4"/>
          <w:szCs w:val="24"/>
        </w:rPr>
      </w:pPr>
    </w:p>
    <w:p w14:paraId="73223071" w14:textId="7CD752B0" w:rsidR="00406E2E" w:rsidRDefault="00BF1C8D" w:rsidP="00F97A46">
      <w:pPr>
        <w:pStyle w:val="Akapitzlist"/>
        <w:numPr>
          <w:ilvl w:val="0"/>
          <w:numId w:val="15"/>
        </w:numPr>
        <w:rPr>
          <w:spacing w:val="-4"/>
          <w:szCs w:val="24"/>
        </w:rPr>
      </w:pPr>
      <w:r>
        <w:rPr>
          <w:b/>
          <w:spacing w:val="-4"/>
          <w:szCs w:val="24"/>
        </w:rPr>
        <w:t>Pani Barbary</w:t>
      </w:r>
      <w:r w:rsidR="00406E2E" w:rsidRPr="00406E2E">
        <w:rPr>
          <w:b/>
          <w:spacing w:val="-4"/>
          <w:szCs w:val="24"/>
        </w:rPr>
        <w:t xml:space="preserve"> Bogota Tomala</w:t>
      </w:r>
      <w:r w:rsidR="00406E2E">
        <w:rPr>
          <w:spacing w:val="-4"/>
          <w:szCs w:val="24"/>
        </w:rPr>
        <w:t>-  fotograf, 25- lecie pracy artystycznej; kwotę: 2 500,00 zł</w:t>
      </w:r>
      <w:r w:rsidR="00C51204">
        <w:rPr>
          <w:spacing w:val="-4"/>
          <w:szCs w:val="24"/>
        </w:rPr>
        <w:t xml:space="preserve"> brutto;</w:t>
      </w:r>
    </w:p>
    <w:p w14:paraId="53928940" w14:textId="77777777" w:rsidR="00C51204" w:rsidRPr="00C51204" w:rsidRDefault="00C51204" w:rsidP="00C51204">
      <w:pPr>
        <w:pStyle w:val="Akapitzlist"/>
        <w:rPr>
          <w:spacing w:val="-4"/>
          <w:szCs w:val="24"/>
        </w:rPr>
      </w:pPr>
    </w:p>
    <w:p w14:paraId="5C69EEC0" w14:textId="3131A883" w:rsidR="00406E2E" w:rsidRPr="00EF0F68" w:rsidRDefault="00C51204" w:rsidP="00EF0F68">
      <w:pPr>
        <w:pStyle w:val="Akapitzlist"/>
        <w:numPr>
          <w:ilvl w:val="0"/>
          <w:numId w:val="15"/>
        </w:numPr>
        <w:rPr>
          <w:spacing w:val="-4"/>
          <w:szCs w:val="24"/>
        </w:rPr>
      </w:pPr>
      <w:r w:rsidRPr="00C51204">
        <w:rPr>
          <w:b/>
          <w:bCs/>
          <w:spacing w:val="-4"/>
          <w:szCs w:val="24"/>
        </w:rPr>
        <w:t>Pan</w:t>
      </w:r>
      <w:r w:rsidR="005D39B3">
        <w:rPr>
          <w:b/>
          <w:bCs/>
          <w:spacing w:val="-4"/>
          <w:szCs w:val="24"/>
        </w:rPr>
        <w:t>a</w:t>
      </w:r>
      <w:r w:rsidRPr="00C51204">
        <w:rPr>
          <w:b/>
          <w:bCs/>
          <w:spacing w:val="-4"/>
          <w:szCs w:val="24"/>
        </w:rPr>
        <w:t xml:space="preserve"> Jakub</w:t>
      </w:r>
      <w:r w:rsidR="005D39B3">
        <w:rPr>
          <w:b/>
          <w:bCs/>
          <w:spacing w:val="-4"/>
          <w:szCs w:val="24"/>
        </w:rPr>
        <w:t>a</w:t>
      </w:r>
      <w:r w:rsidRPr="00C51204">
        <w:rPr>
          <w:b/>
          <w:bCs/>
          <w:spacing w:val="-4"/>
          <w:szCs w:val="24"/>
        </w:rPr>
        <w:t xml:space="preserve"> Hader</w:t>
      </w:r>
      <w:r>
        <w:rPr>
          <w:spacing w:val="-4"/>
          <w:szCs w:val="24"/>
        </w:rPr>
        <w:t xml:space="preserve">- artysta mediów, autor mappingów, projektów kulturalnych promujących przestrzeń miejską; </w:t>
      </w:r>
      <w:r w:rsidR="00EF0F68">
        <w:rPr>
          <w:spacing w:val="-4"/>
          <w:szCs w:val="24"/>
        </w:rPr>
        <w:t xml:space="preserve">nagroda w dziedzinie upowszechniania kultury </w:t>
      </w:r>
      <w:r>
        <w:rPr>
          <w:spacing w:val="-4"/>
          <w:szCs w:val="24"/>
        </w:rPr>
        <w:t>kwotę: 1 500,00 zł brutto;</w:t>
      </w:r>
    </w:p>
    <w:p w14:paraId="0EC4DBF2" w14:textId="77777777" w:rsidR="004A2069" w:rsidRDefault="004A2069" w:rsidP="004A2098">
      <w:pPr>
        <w:rPr>
          <w:spacing w:val="-4"/>
          <w:szCs w:val="24"/>
        </w:rPr>
      </w:pPr>
    </w:p>
    <w:p w14:paraId="6CF88A24" w14:textId="4D944CAA" w:rsidR="007F69FD" w:rsidRPr="00AE090E" w:rsidRDefault="007F69FD" w:rsidP="004A2098">
      <w:pPr>
        <w:rPr>
          <w:b/>
          <w:spacing w:val="-4"/>
          <w:szCs w:val="24"/>
        </w:rPr>
      </w:pPr>
      <w:r w:rsidRPr="00AE090E">
        <w:rPr>
          <w:spacing w:val="-4"/>
          <w:szCs w:val="24"/>
        </w:rPr>
        <w:t xml:space="preserve">                                                               </w:t>
      </w:r>
      <w:r w:rsidR="004A2098" w:rsidRPr="00AE090E">
        <w:rPr>
          <w:spacing w:val="-4"/>
          <w:szCs w:val="24"/>
        </w:rPr>
        <w:t xml:space="preserve">             </w:t>
      </w:r>
      <w:r w:rsidRPr="00AE090E">
        <w:rPr>
          <w:spacing w:val="-4"/>
          <w:szCs w:val="24"/>
        </w:rPr>
        <w:t xml:space="preserve"> § </w:t>
      </w:r>
      <w:r w:rsidRPr="00AE090E">
        <w:rPr>
          <w:b/>
          <w:spacing w:val="-4"/>
          <w:szCs w:val="24"/>
        </w:rPr>
        <w:t>2</w:t>
      </w:r>
    </w:p>
    <w:p w14:paraId="15D87A52" w14:textId="77777777" w:rsidR="00500164" w:rsidRPr="00AE090E" w:rsidRDefault="009747A0" w:rsidP="00500164">
      <w:pPr>
        <w:outlineLvl w:val="0"/>
        <w:rPr>
          <w:spacing w:val="-4"/>
          <w:szCs w:val="24"/>
        </w:rPr>
      </w:pPr>
      <w:r w:rsidRPr="00AE090E">
        <w:rPr>
          <w:spacing w:val="-4"/>
          <w:szCs w:val="24"/>
        </w:rPr>
        <w:t xml:space="preserve"> </w:t>
      </w:r>
    </w:p>
    <w:p w14:paraId="2CD95D5A" w14:textId="77777777" w:rsidR="00500164" w:rsidRPr="00AE090E" w:rsidRDefault="00500164" w:rsidP="00500164">
      <w:pPr>
        <w:outlineLvl w:val="0"/>
        <w:rPr>
          <w:spacing w:val="-4"/>
          <w:szCs w:val="24"/>
        </w:rPr>
      </w:pPr>
      <w:r w:rsidRPr="00AE090E">
        <w:rPr>
          <w:spacing w:val="-4"/>
          <w:szCs w:val="24"/>
        </w:rPr>
        <w:t>Zarządzenie wchodzi w życie z dniem podpisania.</w:t>
      </w:r>
    </w:p>
    <w:p w14:paraId="29DF1D10" w14:textId="77777777" w:rsidR="00500164" w:rsidRPr="00AE090E" w:rsidRDefault="00500164" w:rsidP="00500164">
      <w:pPr>
        <w:rPr>
          <w:spacing w:val="-4"/>
          <w:szCs w:val="24"/>
        </w:rPr>
      </w:pPr>
    </w:p>
    <w:p w14:paraId="6F6AC0B5" w14:textId="77777777" w:rsidR="00500164" w:rsidRDefault="00500164" w:rsidP="00500164">
      <w:pPr>
        <w:rPr>
          <w:spacing w:val="-4"/>
          <w:szCs w:val="24"/>
        </w:rPr>
      </w:pPr>
    </w:p>
    <w:p w14:paraId="65205372" w14:textId="77777777" w:rsidR="00EF0F68" w:rsidRPr="00AE090E" w:rsidRDefault="00EF0F68" w:rsidP="00500164">
      <w:pPr>
        <w:rPr>
          <w:spacing w:val="-4"/>
          <w:szCs w:val="24"/>
        </w:rPr>
      </w:pPr>
    </w:p>
    <w:p w14:paraId="6D6FCE0C" w14:textId="77777777" w:rsidR="00500164" w:rsidRPr="00AE090E" w:rsidRDefault="00500164" w:rsidP="00500164">
      <w:pPr>
        <w:rPr>
          <w:spacing w:val="-4"/>
          <w:szCs w:val="24"/>
        </w:rPr>
      </w:pPr>
    </w:p>
    <w:p w14:paraId="75408A95" w14:textId="77777777" w:rsidR="00500164" w:rsidRPr="00AE090E" w:rsidRDefault="00500164" w:rsidP="00500164">
      <w:pPr>
        <w:rPr>
          <w:spacing w:val="-4"/>
          <w:szCs w:val="24"/>
        </w:rPr>
      </w:pPr>
    </w:p>
    <w:p w14:paraId="48116972" w14:textId="1A8ACBB1" w:rsidR="00500164" w:rsidRDefault="005D39B3" w:rsidP="00500164">
      <w:pPr>
        <w:rPr>
          <w:spacing w:val="-4"/>
          <w:szCs w:val="24"/>
        </w:rPr>
      </w:pP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  <w:t>Prezydent Miasta Rzeszowa</w:t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  <w:r>
        <w:rPr>
          <w:spacing w:val="-4"/>
          <w:szCs w:val="24"/>
        </w:rPr>
        <w:tab/>
      </w:r>
    </w:p>
    <w:p w14:paraId="11ACB9F5" w14:textId="77777777" w:rsidR="005D39B3" w:rsidRDefault="005D39B3" w:rsidP="00500164">
      <w:pPr>
        <w:rPr>
          <w:spacing w:val="-4"/>
          <w:szCs w:val="24"/>
        </w:rPr>
      </w:pPr>
    </w:p>
    <w:p w14:paraId="3C7CF4D1" w14:textId="4B8CC112" w:rsidR="005D39B3" w:rsidRPr="00AE090E" w:rsidRDefault="005D39B3" w:rsidP="005D39B3">
      <w:pPr>
        <w:ind w:left="5664" w:firstLine="708"/>
        <w:jc w:val="left"/>
        <w:rPr>
          <w:spacing w:val="-4"/>
          <w:szCs w:val="24"/>
        </w:rPr>
      </w:pPr>
      <w:r>
        <w:rPr>
          <w:spacing w:val="-4"/>
          <w:szCs w:val="24"/>
        </w:rPr>
        <w:t>Konrad Fijołek</w:t>
      </w:r>
    </w:p>
    <w:sectPr w:rsidR="005D39B3" w:rsidRPr="00AE0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B0E1" w14:textId="77777777" w:rsidR="00D03C0C" w:rsidRDefault="00D03C0C" w:rsidP="004A2098">
      <w:r>
        <w:separator/>
      </w:r>
    </w:p>
  </w:endnote>
  <w:endnote w:type="continuationSeparator" w:id="0">
    <w:p w14:paraId="5BA4B1E7" w14:textId="77777777" w:rsidR="00D03C0C" w:rsidRDefault="00D03C0C" w:rsidP="004A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F851" w14:textId="77777777" w:rsidR="00D03C0C" w:rsidRDefault="00D03C0C" w:rsidP="004A2098">
      <w:r>
        <w:separator/>
      </w:r>
    </w:p>
  </w:footnote>
  <w:footnote w:type="continuationSeparator" w:id="0">
    <w:p w14:paraId="1314DC65" w14:textId="77777777" w:rsidR="00D03C0C" w:rsidRDefault="00D03C0C" w:rsidP="004A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AB9"/>
    <w:multiLevelType w:val="hybridMultilevel"/>
    <w:tmpl w:val="F8D6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1F7"/>
    <w:multiLevelType w:val="hybridMultilevel"/>
    <w:tmpl w:val="2C38A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2FC"/>
    <w:multiLevelType w:val="hybridMultilevel"/>
    <w:tmpl w:val="80CA5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4EEE"/>
    <w:multiLevelType w:val="hybridMultilevel"/>
    <w:tmpl w:val="3C6C8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ED7"/>
    <w:multiLevelType w:val="hybridMultilevel"/>
    <w:tmpl w:val="D16834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D53"/>
    <w:multiLevelType w:val="hybridMultilevel"/>
    <w:tmpl w:val="AEC403F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C01A6"/>
    <w:multiLevelType w:val="hybridMultilevel"/>
    <w:tmpl w:val="53289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46C"/>
    <w:multiLevelType w:val="hybridMultilevel"/>
    <w:tmpl w:val="C2D6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77094"/>
    <w:multiLevelType w:val="hybridMultilevel"/>
    <w:tmpl w:val="88767CE0"/>
    <w:lvl w:ilvl="0" w:tplc="FC46D0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D3FA9"/>
    <w:multiLevelType w:val="hybridMultilevel"/>
    <w:tmpl w:val="D2C452FE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0" w15:restartNumberingAfterBreak="0">
    <w:nsid w:val="4C313640"/>
    <w:multiLevelType w:val="hybridMultilevel"/>
    <w:tmpl w:val="0776B31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D07456"/>
    <w:multiLevelType w:val="hybridMultilevel"/>
    <w:tmpl w:val="D578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ECC"/>
    <w:multiLevelType w:val="hybridMultilevel"/>
    <w:tmpl w:val="1B2C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95867"/>
    <w:multiLevelType w:val="hybridMultilevel"/>
    <w:tmpl w:val="E13A2754"/>
    <w:lvl w:ilvl="0" w:tplc="A4E67B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D90B05"/>
    <w:multiLevelType w:val="hybridMultilevel"/>
    <w:tmpl w:val="90C8BA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05928">
    <w:abstractNumId w:val="13"/>
  </w:num>
  <w:num w:numId="2" w16cid:durableId="1816144337">
    <w:abstractNumId w:val="11"/>
  </w:num>
  <w:num w:numId="3" w16cid:durableId="1083448802">
    <w:abstractNumId w:val="6"/>
  </w:num>
  <w:num w:numId="4" w16cid:durableId="2033067911">
    <w:abstractNumId w:val="12"/>
  </w:num>
  <w:num w:numId="5" w16cid:durableId="1087269576">
    <w:abstractNumId w:val="8"/>
  </w:num>
  <w:num w:numId="6" w16cid:durableId="277030827">
    <w:abstractNumId w:val="5"/>
  </w:num>
  <w:num w:numId="7" w16cid:durableId="564028847">
    <w:abstractNumId w:val="1"/>
  </w:num>
  <w:num w:numId="8" w16cid:durableId="1258515513">
    <w:abstractNumId w:val="3"/>
  </w:num>
  <w:num w:numId="9" w16cid:durableId="1486554428">
    <w:abstractNumId w:val="2"/>
  </w:num>
  <w:num w:numId="10" w16cid:durableId="692852320">
    <w:abstractNumId w:val="0"/>
  </w:num>
  <w:num w:numId="11" w16cid:durableId="1463886458">
    <w:abstractNumId w:val="4"/>
  </w:num>
  <w:num w:numId="12" w16cid:durableId="1191534013">
    <w:abstractNumId w:val="14"/>
  </w:num>
  <w:num w:numId="13" w16cid:durableId="537159587">
    <w:abstractNumId w:val="7"/>
  </w:num>
  <w:num w:numId="14" w16cid:durableId="2038654088">
    <w:abstractNumId w:val="9"/>
  </w:num>
  <w:num w:numId="15" w16cid:durableId="1189299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5B4"/>
    <w:rsid w:val="00000E05"/>
    <w:rsid w:val="0001319A"/>
    <w:rsid w:val="00036F3D"/>
    <w:rsid w:val="00063FFF"/>
    <w:rsid w:val="000975B2"/>
    <w:rsid w:val="000A3B74"/>
    <w:rsid w:val="000D7017"/>
    <w:rsid w:val="00102784"/>
    <w:rsid w:val="00106B7D"/>
    <w:rsid w:val="00107CBC"/>
    <w:rsid w:val="00115284"/>
    <w:rsid w:val="00124209"/>
    <w:rsid w:val="00152294"/>
    <w:rsid w:val="00177213"/>
    <w:rsid w:val="00185E4D"/>
    <w:rsid w:val="001962F5"/>
    <w:rsid w:val="001B0889"/>
    <w:rsid w:val="001B5811"/>
    <w:rsid w:val="001F6227"/>
    <w:rsid w:val="002031CD"/>
    <w:rsid w:val="0021569A"/>
    <w:rsid w:val="00221E66"/>
    <w:rsid w:val="002330A7"/>
    <w:rsid w:val="002530CC"/>
    <w:rsid w:val="00271238"/>
    <w:rsid w:val="0028273C"/>
    <w:rsid w:val="002827DA"/>
    <w:rsid w:val="002963E5"/>
    <w:rsid w:val="002B5465"/>
    <w:rsid w:val="002F273D"/>
    <w:rsid w:val="002F79B0"/>
    <w:rsid w:val="00303CC3"/>
    <w:rsid w:val="00304D37"/>
    <w:rsid w:val="003065DB"/>
    <w:rsid w:val="00321300"/>
    <w:rsid w:val="00351E69"/>
    <w:rsid w:val="00363676"/>
    <w:rsid w:val="0037563C"/>
    <w:rsid w:val="003B10B3"/>
    <w:rsid w:val="003B4D0A"/>
    <w:rsid w:val="003E52A5"/>
    <w:rsid w:val="00406E2E"/>
    <w:rsid w:val="004070CA"/>
    <w:rsid w:val="0041056E"/>
    <w:rsid w:val="0041165D"/>
    <w:rsid w:val="004173AA"/>
    <w:rsid w:val="00424CD8"/>
    <w:rsid w:val="004355FD"/>
    <w:rsid w:val="00451178"/>
    <w:rsid w:val="0045682E"/>
    <w:rsid w:val="00471655"/>
    <w:rsid w:val="004746BD"/>
    <w:rsid w:val="004A2069"/>
    <w:rsid w:val="004A2098"/>
    <w:rsid w:val="004A21F2"/>
    <w:rsid w:val="004D1379"/>
    <w:rsid w:val="004D5082"/>
    <w:rsid w:val="004D5D4D"/>
    <w:rsid w:val="004D6200"/>
    <w:rsid w:val="004D6A3D"/>
    <w:rsid w:val="004D6CF2"/>
    <w:rsid w:val="004E36AE"/>
    <w:rsid w:val="004F4D46"/>
    <w:rsid w:val="00500164"/>
    <w:rsid w:val="005007BF"/>
    <w:rsid w:val="00542733"/>
    <w:rsid w:val="00554D85"/>
    <w:rsid w:val="005630EC"/>
    <w:rsid w:val="00576567"/>
    <w:rsid w:val="005840D0"/>
    <w:rsid w:val="005A5E2D"/>
    <w:rsid w:val="005B0CAC"/>
    <w:rsid w:val="005B408A"/>
    <w:rsid w:val="005C6241"/>
    <w:rsid w:val="005D39B3"/>
    <w:rsid w:val="005F6C39"/>
    <w:rsid w:val="005F7D29"/>
    <w:rsid w:val="00614D77"/>
    <w:rsid w:val="0063524F"/>
    <w:rsid w:val="00641438"/>
    <w:rsid w:val="006564BA"/>
    <w:rsid w:val="00662056"/>
    <w:rsid w:val="006776CF"/>
    <w:rsid w:val="00680D6C"/>
    <w:rsid w:val="00683ABE"/>
    <w:rsid w:val="006922B2"/>
    <w:rsid w:val="006A526A"/>
    <w:rsid w:val="006B1AD1"/>
    <w:rsid w:val="006C3115"/>
    <w:rsid w:val="006D71DD"/>
    <w:rsid w:val="006E4DC2"/>
    <w:rsid w:val="006F2FB4"/>
    <w:rsid w:val="00720B2C"/>
    <w:rsid w:val="00736E41"/>
    <w:rsid w:val="00737B8F"/>
    <w:rsid w:val="00744AD8"/>
    <w:rsid w:val="00756EE2"/>
    <w:rsid w:val="00774241"/>
    <w:rsid w:val="00777D97"/>
    <w:rsid w:val="007879C1"/>
    <w:rsid w:val="007B6C49"/>
    <w:rsid w:val="007D1AED"/>
    <w:rsid w:val="007E6FE3"/>
    <w:rsid w:val="007F69FD"/>
    <w:rsid w:val="008128A1"/>
    <w:rsid w:val="00835F7E"/>
    <w:rsid w:val="00863CBA"/>
    <w:rsid w:val="00867AC4"/>
    <w:rsid w:val="008C542F"/>
    <w:rsid w:val="008D52D3"/>
    <w:rsid w:val="008E7FAE"/>
    <w:rsid w:val="00900847"/>
    <w:rsid w:val="009323A1"/>
    <w:rsid w:val="009363DF"/>
    <w:rsid w:val="00947C8F"/>
    <w:rsid w:val="00950FD0"/>
    <w:rsid w:val="00957993"/>
    <w:rsid w:val="009610ED"/>
    <w:rsid w:val="009747A0"/>
    <w:rsid w:val="009A0C54"/>
    <w:rsid w:val="009C1B64"/>
    <w:rsid w:val="009C51FD"/>
    <w:rsid w:val="009F4014"/>
    <w:rsid w:val="009F6F73"/>
    <w:rsid w:val="009F7E3F"/>
    <w:rsid w:val="00A00B32"/>
    <w:rsid w:val="00A04BDB"/>
    <w:rsid w:val="00A10BFC"/>
    <w:rsid w:val="00A17836"/>
    <w:rsid w:val="00A35312"/>
    <w:rsid w:val="00A54046"/>
    <w:rsid w:val="00A5529C"/>
    <w:rsid w:val="00A5645A"/>
    <w:rsid w:val="00A57A38"/>
    <w:rsid w:val="00AB5841"/>
    <w:rsid w:val="00AB6F13"/>
    <w:rsid w:val="00AE090E"/>
    <w:rsid w:val="00AF458C"/>
    <w:rsid w:val="00B03263"/>
    <w:rsid w:val="00B03456"/>
    <w:rsid w:val="00B313A4"/>
    <w:rsid w:val="00B31D0B"/>
    <w:rsid w:val="00B35D8C"/>
    <w:rsid w:val="00B65462"/>
    <w:rsid w:val="00BB52EC"/>
    <w:rsid w:val="00BC08AD"/>
    <w:rsid w:val="00BC21D9"/>
    <w:rsid w:val="00BC46B7"/>
    <w:rsid w:val="00BD411A"/>
    <w:rsid w:val="00BF1C8D"/>
    <w:rsid w:val="00BF6FD0"/>
    <w:rsid w:val="00C16C88"/>
    <w:rsid w:val="00C16EAB"/>
    <w:rsid w:val="00C23C6F"/>
    <w:rsid w:val="00C23DD1"/>
    <w:rsid w:val="00C33B4C"/>
    <w:rsid w:val="00C51204"/>
    <w:rsid w:val="00C522C5"/>
    <w:rsid w:val="00C526B7"/>
    <w:rsid w:val="00C54B78"/>
    <w:rsid w:val="00C60F63"/>
    <w:rsid w:val="00C6407B"/>
    <w:rsid w:val="00C759BD"/>
    <w:rsid w:val="00C92BB0"/>
    <w:rsid w:val="00C94E70"/>
    <w:rsid w:val="00CA0973"/>
    <w:rsid w:val="00CA5D22"/>
    <w:rsid w:val="00CC1D17"/>
    <w:rsid w:val="00CC5DC3"/>
    <w:rsid w:val="00CD0295"/>
    <w:rsid w:val="00CF085D"/>
    <w:rsid w:val="00CF2507"/>
    <w:rsid w:val="00D01F73"/>
    <w:rsid w:val="00D03C0C"/>
    <w:rsid w:val="00D07D7B"/>
    <w:rsid w:val="00D238E3"/>
    <w:rsid w:val="00D339ED"/>
    <w:rsid w:val="00D352F6"/>
    <w:rsid w:val="00D427EB"/>
    <w:rsid w:val="00D535AD"/>
    <w:rsid w:val="00D67AD8"/>
    <w:rsid w:val="00D809EB"/>
    <w:rsid w:val="00D84DD7"/>
    <w:rsid w:val="00D95F46"/>
    <w:rsid w:val="00DA25DC"/>
    <w:rsid w:val="00DB5218"/>
    <w:rsid w:val="00DC3889"/>
    <w:rsid w:val="00DC3F72"/>
    <w:rsid w:val="00DC4488"/>
    <w:rsid w:val="00DC481F"/>
    <w:rsid w:val="00DC5195"/>
    <w:rsid w:val="00DE50BE"/>
    <w:rsid w:val="00E15126"/>
    <w:rsid w:val="00E322B3"/>
    <w:rsid w:val="00E35E2E"/>
    <w:rsid w:val="00E54CDE"/>
    <w:rsid w:val="00E55558"/>
    <w:rsid w:val="00E64A59"/>
    <w:rsid w:val="00E730C1"/>
    <w:rsid w:val="00E77278"/>
    <w:rsid w:val="00E81389"/>
    <w:rsid w:val="00E82BD8"/>
    <w:rsid w:val="00EC399D"/>
    <w:rsid w:val="00EC5E8B"/>
    <w:rsid w:val="00ED05B4"/>
    <w:rsid w:val="00ED40E6"/>
    <w:rsid w:val="00EF0F68"/>
    <w:rsid w:val="00F0179B"/>
    <w:rsid w:val="00F13752"/>
    <w:rsid w:val="00F175F2"/>
    <w:rsid w:val="00F244B2"/>
    <w:rsid w:val="00F27F16"/>
    <w:rsid w:val="00F41E40"/>
    <w:rsid w:val="00F42F93"/>
    <w:rsid w:val="00F608BB"/>
    <w:rsid w:val="00F778E8"/>
    <w:rsid w:val="00F81DCB"/>
    <w:rsid w:val="00F84260"/>
    <w:rsid w:val="00F97A46"/>
    <w:rsid w:val="00FA3B6B"/>
    <w:rsid w:val="00FA58DE"/>
    <w:rsid w:val="00FC6BA2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3B6"/>
  <w15:chartTrackingRefBased/>
  <w15:docId w15:val="{AD1D071D-3E3D-4CBE-AF2B-267B16A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4E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7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25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209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20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2098"/>
    <w:rPr>
      <w:vertAlign w:val="superscript"/>
    </w:rPr>
  </w:style>
  <w:style w:type="character" w:customStyle="1" w:styleId="markedcontent">
    <w:name w:val="markedcontent"/>
    <w:basedOn w:val="Domylnaczcionkaakapitu"/>
    <w:rsid w:val="00115284"/>
  </w:style>
  <w:style w:type="character" w:styleId="Pogrubienie">
    <w:name w:val="Strong"/>
    <w:basedOn w:val="Domylnaczcionkaakapitu"/>
    <w:uiPriority w:val="22"/>
    <w:qFormat/>
    <w:rsid w:val="006D71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Kopf</dc:creator>
  <cp:keywords/>
  <dc:description/>
  <cp:lastModifiedBy>Solecka-Kantor Anna</cp:lastModifiedBy>
  <cp:revision>26</cp:revision>
  <cp:lastPrinted>2023-11-29T10:17:00Z</cp:lastPrinted>
  <dcterms:created xsi:type="dcterms:W3CDTF">2023-05-15T10:21:00Z</dcterms:created>
  <dcterms:modified xsi:type="dcterms:W3CDTF">2023-11-30T09:32:00Z</dcterms:modified>
</cp:coreProperties>
</file>